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455B" w14:textId="691E0A3B" w:rsidR="00C0785E" w:rsidRPr="001C5533" w:rsidRDefault="00C0785E" w:rsidP="001C553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C5533">
        <w:rPr>
          <w:rFonts w:ascii="標楷體" w:eastAsia="標楷體" w:hAnsi="標楷體" w:hint="eastAsia"/>
          <w:b/>
          <w:bCs/>
          <w:sz w:val="28"/>
          <w:szCs w:val="28"/>
        </w:rPr>
        <w:t>新竹市立三民國中114學年度本土語領域寒假作業-閩南語</w:t>
      </w:r>
    </w:p>
    <w:p w14:paraId="407B5BE4" w14:textId="247999CA" w:rsidR="00C0785E" w:rsidRPr="001C5533" w:rsidRDefault="00C0785E" w:rsidP="00C0785E">
      <w:pPr>
        <w:rPr>
          <w:rFonts w:ascii="標楷體" w:eastAsia="標楷體" w:hAnsi="標楷體"/>
        </w:rPr>
      </w:pPr>
      <w:r w:rsidRPr="001C5533">
        <w:rPr>
          <w:rFonts w:ascii="標楷體" w:eastAsia="標楷體" w:hAnsi="標楷體" w:hint="eastAsia"/>
        </w:rPr>
        <w:t xml:space="preserve">班級： </w:t>
      </w:r>
      <w:r w:rsidRPr="001C5533">
        <w:rPr>
          <w:rFonts w:ascii="標楷體" w:eastAsia="標楷體" w:hAnsi="標楷體"/>
        </w:rPr>
        <w:t xml:space="preserve">       </w:t>
      </w:r>
      <w:r w:rsidRPr="001C5533">
        <w:rPr>
          <w:rFonts w:ascii="標楷體" w:eastAsia="標楷體" w:hAnsi="標楷體" w:hint="eastAsia"/>
        </w:rPr>
        <w:t xml:space="preserve">座號： </w:t>
      </w:r>
      <w:r w:rsidRPr="001C5533">
        <w:rPr>
          <w:rFonts w:ascii="標楷體" w:eastAsia="標楷體" w:hAnsi="標楷體"/>
        </w:rPr>
        <w:t xml:space="preserve">     </w:t>
      </w:r>
      <w:r w:rsidRPr="001C5533">
        <w:rPr>
          <w:rFonts w:ascii="標楷體" w:eastAsia="標楷體" w:hAnsi="標楷體" w:hint="eastAsia"/>
        </w:rPr>
        <w:t>姓名：</w:t>
      </w:r>
    </w:p>
    <w:p w14:paraId="07D461E8" w14:textId="07541B4E" w:rsidR="00C0785E" w:rsidRPr="001C5533" w:rsidRDefault="00C0785E" w:rsidP="00C0785E">
      <w:pPr>
        <w:rPr>
          <w:rFonts w:ascii="標楷體" w:eastAsia="標楷體" w:hAnsi="標楷體"/>
        </w:rPr>
      </w:pPr>
      <w:r w:rsidRPr="001C553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164D5" wp14:editId="620147D9">
                <wp:simplePos x="0" y="0"/>
                <wp:positionH relativeFrom="page">
                  <wp:posOffset>1149985</wp:posOffset>
                </wp:positionH>
                <wp:positionV relativeFrom="paragraph">
                  <wp:posOffset>361950</wp:posOffset>
                </wp:positionV>
                <wp:extent cx="56102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D2FA" w14:textId="78584862" w:rsidR="00C0785E" w:rsidRPr="001C5533" w:rsidRDefault="00C078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1C553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瓜子、寸棗、冬瓜糖、</w:t>
                            </w:r>
                            <w:proofErr w:type="gramStart"/>
                            <w:r w:rsidRPr="001C553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生仁</w:t>
                            </w:r>
                            <w:proofErr w:type="gramEnd"/>
                            <w:r w:rsidRPr="001C553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、麻粩、塗豆、魷魚絲、肉乾、糖蔥、磅米香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164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0.55pt;margin-top:28.5pt;width:4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">
                <v:textbox style="mso-fit-shape-to-text:t">
                  <w:txbxContent>
                    <w:p w14:paraId="41F0D2FA" w14:textId="78584862" w:rsidR="00C0785E" w:rsidRPr="001C5533" w:rsidRDefault="00C0785E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1C553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瓜子、寸棗、冬瓜糖、</w:t>
                      </w:r>
                      <w:proofErr w:type="gramStart"/>
                      <w:r w:rsidRPr="001C553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生仁</w:t>
                      </w:r>
                      <w:proofErr w:type="gramEnd"/>
                      <w:r w:rsidRPr="001C553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、麻粩、塗豆、魷魚絲、肉乾、糖蔥、磅米香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C5533">
        <w:rPr>
          <w:rFonts w:ascii="標楷體" w:eastAsia="標楷體" w:hAnsi="標楷體" w:hint="eastAsia"/>
        </w:rPr>
        <w:t>★下面有十項</w:t>
      </w:r>
      <w:proofErr w:type="gramStart"/>
      <w:r w:rsidRPr="001C5533">
        <w:rPr>
          <w:rFonts w:ascii="標楷體" w:eastAsia="標楷體" w:hAnsi="標楷體" w:hint="eastAsia"/>
        </w:rPr>
        <w:t>過年時</w:t>
      </w:r>
      <w:r w:rsidR="001C5533">
        <w:rPr>
          <w:rFonts w:ascii="標楷體" w:eastAsia="標楷體" w:hAnsi="標楷體" w:hint="eastAsia"/>
        </w:rPr>
        <w:t>食</w:t>
      </w:r>
      <w:r w:rsidRPr="001C5533">
        <w:rPr>
          <w:rFonts w:ascii="標楷體" w:eastAsia="標楷體" w:hAnsi="標楷體" w:hint="eastAsia"/>
        </w:rPr>
        <w:t>的</w:t>
      </w:r>
      <w:proofErr w:type="gramEnd"/>
      <w:r w:rsidRPr="001C5533">
        <w:rPr>
          <w:rFonts w:ascii="標楷體" w:eastAsia="標楷體" w:hAnsi="標楷體" w:hint="eastAsia"/>
        </w:rPr>
        <w:t>四</w:t>
      </w:r>
      <w:proofErr w:type="gramStart"/>
      <w:r w:rsidRPr="001C5533">
        <w:rPr>
          <w:rFonts w:ascii="標楷體" w:eastAsia="標楷體" w:hAnsi="標楷體" w:hint="eastAsia"/>
        </w:rPr>
        <w:t>秀仔</w:t>
      </w:r>
      <w:proofErr w:type="gramEnd"/>
      <w:r w:rsidRPr="001C5533">
        <w:rPr>
          <w:rFonts w:ascii="標楷體" w:eastAsia="標楷體" w:hAnsi="標楷體" w:hint="eastAsia"/>
        </w:rPr>
        <w:t>，請你照指示完成任務</w:t>
      </w:r>
      <w:r w:rsidR="007363D7" w:rsidRPr="001C5533">
        <w:rPr>
          <w:rFonts w:ascii="標楷體" w:eastAsia="標楷體" w:hAnsi="標楷體" w:hint="eastAsia"/>
        </w:rPr>
        <w:t>，開學來驗收</w:t>
      </w:r>
      <w:r w:rsidRPr="001C5533">
        <w:rPr>
          <w:rFonts w:ascii="標楷體" w:eastAsia="標楷體" w:hAnsi="標楷體" w:hint="eastAsia"/>
        </w:rPr>
        <w:t>：</w:t>
      </w:r>
    </w:p>
    <w:p w14:paraId="304E485D" w14:textId="6B8335C9" w:rsidR="00C0785E" w:rsidRPr="001C5533" w:rsidRDefault="00C0785E" w:rsidP="00C0785E">
      <w:pPr>
        <w:rPr>
          <w:rFonts w:ascii="標楷體" w:eastAsia="標楷體" w:hAnsi="標楷體"/>
        </w:rPr>
      </w:pPr>
    </w:p>
    <w:p w14:paraId="463AD693" w14:textId="395714B7" w:rsidR="00C0785E" w:rsidRPr="001C5533" w:rsidRDefault="00C0785E" w:rsidP="001C5533">
      <w:pPr>
        <w:rPr>
          <w:rFonts w:ascii="標楷體" w:eastAsia="標楷體" w:hAnsi="標楷體"/>
          <w:b/>
          <w:bCs/>
        </w:rPr>
      </w:pPr>
      <w:r w:rsidRPr="001C5533">
        <w:rPr>
          <w:rFonts w:ascii="標楷體" w:eastAsia="標楷體" w:hAnsi="標楷體" w:hint="eastAsia"/>
          <w:b/>
          <w:bCs/>
        </w:rPr>
        <w:t>任務一、查</w:t>
      </w:r>
      <w:proofErr w:type="gramStart"/>
      <w:r w:rsidRPr="001C5533">
        <w:rPr>
          <w:rFonts w:ascii="標楷體" w:eastAsia="標楷體" w:hAnsi="標楷體" w:hint="eastAsia"/>
          <w:b/>
          <w:bCs/>
        </w:rPr>
        <w:t>臺</w:t>
      </w:r>
      <w:proofErr w:type="gramEnd"/>
      <w:r w:rsidRPr="001C5533">
        <w:rPr>
          <w:rFonts w:ascii="標楷體" w:eastAsia="標楷體" w:hAnsi="標楷體" w:hint="eastAsia"/>
          <w:b/>
          <w:bCs/>
        </w:rPr>
        <w:t>羅拼音</w:t>
      </w:r>
    </w:p>
    <w:p w14:paraId="543C4266" w14:textId="77777777" w:rsidR="00C0785E" w:rsidRPr="001C5533" w:rsidRDefault="00C0785E" w:rsidP="00C0785E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4"/>
        <w:gridCol w:w="1603"/>
        <w:gridCol w:w="1728"/>
        <w:gridCol w:w="1650"/>
        <w:gridCol w:w="1661"/>
      </w:tblGrid>
      <w:tr w:rsidR="001A34F9" w14:paraId="0394A7D2" w14:textId="77777777" w:rsidTr="00620A36">
        <w:tc>
          <w:tcPr>
            <w:tcW w:w="1947" w:type="dxa"/>
          </w:tcPr>
          <w:p w14:paraId="38743EF3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瓜子</w:t>
            </w:r>
          </w:p>
          <w:p w14:paraId="5E9FC5B2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32701A34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D5F3BA" wp14:editId="43F4177D">
                  <wp:extent cx="821690" cy="546267"/>
                  <wp:effectExtent l="0" t="0" r="0" b="6350"/>
                  <wp:docPr id="3" name="圖片 1" descr="中國人愛嗑瓜子到古書都有記載，歷史上最愛嗑的皇帝就愛這味──加鹽烘焙西瓜子| CitiOrange 公民報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中國人愛嗑瓜子到古書都有記載，歷史上最愛嗑的皇帝就愛這味──加鹽烘焙西瓜子| CitiOrange 公民報橘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35703" cy="55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11A9FCE2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寸棗</w:t>
            </w:r>
          </w:p>
          <w:p w14:paraId="41572239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46C8C06B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 w:rsidRPr="00915793">
              <w:rPr>
                <w:rFonts w:ascii="標楷體" w:eastAsia="標楷體" w:hAnsi="標楷體"/>
                <w:b/>
                <w:bCs/>
                <w:noProof/>
              </w:rPr>
              <w:drawing>
                <wp:inline distT="0" distB="0" distL="0" distR="0" wp14:anchorId="0635E610" wp14:editId="5CC7AA82">
                  <wp:extent cx="784860" cy="544646"/>
                  <wp:effectExtent l="0" t="0" r="0" b="8255"/>
                  <wp:docPr id="164824693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24693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23159" cy="57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1E8AAF4D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冬瓜糖</w:t>
            </w:r>
          </w:p>
          <w:p w14:paraId="4973DC10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7CCE2966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2E52DFE" wp14:editId="5D225146">
                  <wp:extent cx="868680" cy="488719"/>
                  <wp:effectExtent l="0" t="0" r="7620" b="6985"/>
                  <wp:docPr id="6" name="圖片 1" descr="想吃冬瓜糖不用出去买，手把手教你在家做，3分钟就学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想吃冬瓜糖不用出去买，手把手教你在家做，3分钟就学会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35" cy="49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0C173B39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生仁</w:t>
            </w:r>
          </w:p>
          <w:p w14:paraId="7247B546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440227C7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 w:rsidRPr="00915793">
              <w:rPr>
                <w:rFonts w:ascii="標楷體" w:eastAsia="標楷體" w:hAnsi="標楷體"/>
                <w:b/>
                <w:bCs/>
                <w:noProof/>
              </w:rPr>
              <w:drawing>
                <wp:inline distT="0" distB="0" distL="0" distR="0" wp14:anchorId="0894C8C5" wp14:editId="4EE6D4FA">
                  <wp:extent cx="746760" cy="551481"/>
                  <wp:effectExtent l="0" t="0" r="0" b="1270"/>
                  <wp:docPr id="6595981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981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8057" cy="559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21BCE61F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麻粩</w:t>
            </w:r>
          </w:p>
          <w:p w14:paraId="66D4EB28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114E4AB4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885697E" wp14:editId="012CC51E">
                  <wp:extent cx="723900" cy="535305"/>
                  <wp:effectExtent l="0" t="0" r="0" b="0"/>
                  <wp:docPr id="1" name="圖片 1" descr="D:\asus\Picture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D:\asus\Pictures\images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81" cy="543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4F9" w14:paraId="76A33284" w14:textId="77777777" w:rsidTr="00620A36">
        <w:tc>
          <w:tcPr>
            <w:tcW w:w="1947" w:type="dxa"/>
          </w:tcPr>
          <w:p w14:paraId="78F6E140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塗豆</w:t>
            </w:r>
          </w:p>
          <w:p w14:paraId="322C5CC5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6AEFC99B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D92C82C" wp14:editId="73160345">
                  <wp:extent cx="768985" cy="576890"/>
                  <wp:effectExtent l="0" t="0" r="0" b="0"/>
                  <wp:docPr id="19" name="圖片 19" descr="破解花生迷思！營養、功效與保存秘訣全揭露（附10篇精選食譜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破解花生迷思！營養、功效與保存秘訣全揭露（附10篇精選食譜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28" cy="584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0C16298F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魷魚絲</w:t>
            </w:r>
          </w:p>
          <w:p w14:paraId="49451C4E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7B5BAF81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E8857C1" wp14:editId="3F9B55B7">
                  <wp:extent cx="716280" cy="605662"/>
                  <wp:effectExtent l="0" t="0" r="7620" b="4445"/>
                  <wp:docPr id="9" name="圖片 1" descr="【大田海洋】魷魚絲 9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 descr="【大田海洋】魷魚絲 90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0" cy="607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0768D989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肉乾</w:t>
            </w:r>
          </w:p>
          <w:p w14:paraId="5C6DFF03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02DCF04F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53415B6" wp14:editId="7A31C4D9">
                  <wp:extent cx="792480" cy="606425"/>
                  <wp:effectExtent l="0" t="0" r="7620" b="3175"/>
                  <wp:docPr id="39" name="圖片 1" descr="經典蜜汁豬肉乾軒記台灣肉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圖片 39" descr="經典蜜汁豬肉乾軒記台灣肉乾王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70FBAE7C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糖蔥</w:t>
            </w:r>
          </w:p>
          <w:p w14:paraId="0261B633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79978356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259C1F3" wp14:editId="287270B4">
                  <wp:extent cx="819150" cy="555865"/>
                  <wp:effectExtent l="0" t="0" r="0" b="0"/>
                  <wp:docPr id="33" name="圖片 1" descr="三峽│糖蔥食品行｜小莫精選店家- Mobii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圖片 33" descr="三峽│糖蔥食品行｜小莫精選店家- Mobii!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34673" cy="56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44967F04" w14:textId="77777777" w:rsidR="001A34F9" w:rsidRPr="006E4C96" w:rsidRDefault="001A34F9" w:rsidP="001A34F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6E4C96">
              <w:rPr>
                <w:rFonts w:ascii="標楷體" w:eastAsia="標楷體" w:hAnsi="標楷體" w:hint="eastAsia"/>
              </w:rPr>
              <w:t>磅米香</w:t>
            </w:r>
            <w:proofErr w:type="gramEnd"/>
          </w:p>
          <w:p w14:paraId="5C93A846" w14:textId="77777777" w:rsidR="001A34F9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27AB6DE2" w14:textId="77777777" w:rsidR="001A34F9" w:rsidRPr="006E4C96" w:rsidRDefault="001A34F9" w:rsidP="00620A3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95A72AC" wp14:editId="2DEDFCB0">
                  <wp:extent cx="827318" cy="556260"/>
                  <wp:effectExtent l="0" t="0" r="0" b="0"/>
                  <wp:docPr id="36" name="圖片 1" descr="古早味點心》大人小孩都愛呷米香聲音與味道的Live秀- 樂活- 工商時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圖片 36" descr="古早味點心》大人小孩都愛呷米香聲音與味道的Live秀- 樂活- 工商時報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957" cy="56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62834" w14:textId="49E6DF85" w:rsidR="00C0785E" w:rsidRPr="001C5533" w:rsidRDefault="00C0785E" w:rsidP="00C0785E">
      <w:pPr>
        <w:rPr>
          <w:rFonts w:ascii="標楷體" w:eastAsia="標楷體" w:hAnsi="標楷體"/>
        </w:rPr>
      </w:pPr>
    </w:p>
    <w:p w14:paraId="5A46A77B" w14:textId="27E72930" w:rsidR="00C0785E" w:rsidRDefault="007363D7" w:rsidP="00C0785E">
      <w:pPr>
        <w:rPr>
          <w:rFonts w:ascii="標楷體" w:eastAsia="標楷體" w:hAnsi="標楷體"/>
          <w:b/>
          <w:bCs/>
        </w:rPr>
      </w:pPr>
      <w:r w:rsidRPr="001C5533">
        <w:rPr>
          <w:rFonts w:ascii="標楷體" w:eastAsia="標楷體" w:hAnsi="標楷體" w:hint="eastAsia"/>
          <w:b/>
          <w:bCs/>
        </w:rPr>
        <w:t>任務二、</w:t>
      </w:r>
      <w:proofErr w:type="gramStart"/>
      <w:r w:rsidR="000A3291">
        <w:rPr>
          <w:rFonts w:ascii="標楷體" w:eastAsia="標楷體" w:hAnsi="標楷體" w:hint="eastAsia"/>
          <w:b/>
          <w:bCs/>
        </w:rPr>
        <w:t>佮厝</w:t>
      </w:r>
      <w:proofErr w:type="gramEnd"/>
      <w:r w:rsidR="000A3291">
        <w:rPr>
          <w:rFonts w:ascii="標楷體" w:eastAsia="標楷體" w:hAnsi="標楷體" w:hint="eastAsia"/>
          <w:b/>
          <w:bCs/>
        </w:rPr>
        <w:t>內的人作伙</w:t>
      </w:r>
      <w:proofErr w:type="gramStart"/>
      <w:r w:rsidR="00C0785E" w:rsidRPr="001C5533">
        <w:rPr>
          <w:rFonts w:ascii="標楷體" w:eastAsia="標楷體" w:hAnsi="標楷體" w:hint="eastAsia"/>
          <w:b/>
          <w:bCs/>
        </w:rPr>
        <w:t>唸</w:t>
      </w:r>
      <w:proofErr w:type="gramEnd"/>
      <w:r w:rsidR="00C0785E" w:rsidRPr="001C5533">
        <w:rPr>
          <w:rFonts w:ascii="標楷體" w:eastAsia="標楷體" w:hAnsi="標楷體" w:hint="eastAsia"/>
          <w:b/>
          <w:bCs/>
        </w:rPr>
        <w:t>看覓</w:t>
      </w:r>
    </w:p>
    <w:p w14:paraId="42674D33" w14:textId="77777777" w:rsidR="001A34F9" w:rsidRPr="001C5533" w:rsidRDefault="001A34F9" w:rsidP="00C0785E">
      <w:pPr>
        <w:rPr>
          <w:rFonts w:ascii="標楷體" w:eastAsia="標楷體" w:hAnsi="標楷體"/>
          <w:b/>
          <w:bCs/>
        </w:rPr>
      </w:pPr>
    </w:p>
    <w:p w14:paraId="639410F8" w14:textId="4A8C7A67" w:rsidR="00C0785E" w:rsidRPr="001C5533" w:rsidRDefault="007363D7" w:rsidP="00C0785E">
      <w:pPr>
        <w:rPr>
          <w:rFonts w:ascii="標楷體" w:eastAsia="標楷體" w:hAnsi="標楷體"/>
          <w:b/>
          <w:bCs/>
        </w:rPr>
      </w:pPr>
      <w:r w:rsidRPr="001C5533">
        <w:rPr>
          <w:rFonts w:ascii="標楷體" w:eastAsia="標楷體" w:hAnsi="標楷體" w:hint="eastAsia"/>
          <w:b/>
          <w:bCs/>
        </w:rPr>
        <w:t>任務三、完成下面的語句</w:t>
      </w:r>
      <w:r w:rsidR="001C5533" w:rsidRPr="001C5533">
        <w:rPr>
          <w:rFonts w:ascii="標楷體" w:eastAsia="標楷體" w:hAnsi="標楷體" w:hint="eastAsia"/>
          <w:b/>
          <w:bCs/>
        </w:rPr>
        <w:t>，</w:t>
      </w:r>
      <w:proofErr w:type="gramStart"/>
      <w:r w:rsidR="00C0785E" w:rsidRPr="001C5533">
        <w:rPr>
          <w:rFonts w:ascii="標楷體" w:eastAsia="標楷體" w:hAnsi="標楷體" w:hint="eastAsia"/>
          <w:b/>
          <w:bCs/>
        </w:rPr>
        <w:t>寫落來閣講看覓</w:t>
      </w:r>
      <w:proofErr w:type="gramEnd"/>
    </w:p>
    <w:p w14:paraId="425BDA87" w14:textId="77777777" w:rsidR="00C0785E" w:rsidRPr="001C5533" w:rsidRDefault="00C0785E" w:rsidP="00C0785E">
      <w:pPr>
        <w:rPr>
          <w:rFonts w:ascii="標楷體" w:eastAsia="標楷體" w:hAnsi="標楷體"/>
        </w:rPr>
      </w:pPr>
    </w:p>
    <w:p w14:paraId="76795265" w14:textId="7641545A" w:rsidR="001C5533" w:rsidRPr="001C5533" w:rsidRDefault="00C0785E" w:rsidP="001C5533">
      <w:pPr>
        <w:ind w:left="960" w:hangingChars="400" w:hanging="960"/>
        <w:rPr>
          <w:rFonts w:ascii="標楷體" w:eastAsia="標楷體" w:hAnsi="標楷體"/>
          <w:u w:val="single"/>
        </w:rPr>
      </w:pPr>
      <w:proofErr w:type="gramStart"/>
      <w:r w:rsidRPr="001C5533">
        <w:rPr>
          <w:rFonts w:ascii="標楷體" w:eastAsia="標楷體" w:hAnsi="標楷體" w:hint="eastAsia"/>
        </w:rPr>
        <w:t>遮攏是</w:t>
      </w:r>
      <w:proofErr w:type="gramEnd"/>
      <w:r w:rsidRPr="001C5533">
        <w:rPr>
          <w:rFonts w:ascii="標楷體" w:eastAsia="標楷體" w:hAnsi="標楷體" w:hint="eastAsia"/>
        </w:rPr>
        <w:t>過年的時定定食會著的四</w:t>
      </w:r>
      <w:proofErr w:type="gramStart"/>
      <w:r w:rsidRPr="001C5533">
        <w:rPr>
          <w:rFonts w:ascii="標楷體" w:eastAsia="標楷體" w:hAnsi="標楷體" w:hint="eastAsia"/>
        </w:rPr>
        <w:t>秀仔，阮</w:t>
      </w:r>
      <w:proofErr w:type="gramEnd"/>
      <w:r w:rsidRPr="001C5533">
        <w:rPr>
          <w:rFonts w:ascii="標楷體" w:eastAsia="標楷體" w:hAnsi="標楷體" w:hint="eastAsia"/>
        </w:rPr>
        <w:t>兜會</w:t>
      </w:r>
      <w:proofErr w:type="gramStart"/>
      <w:r w:rsidRPr="001C5533">
        <w:rPr>
          <w:rFonts w:ascii="標楷體" w:eastAsia="標楷體" w:hAnsi="標楷體" w:hint="eastAsia"/>
        </w:rPr>
        <w:t>食著</w:t>
      </w:r>
      <w:proofErr w:type="gramEnd"/>
      <w:r w:rsidRPr="001C5533">
        <w:rPr>
          <w:rFonts w:ascii="標楷體" w:eastAsia="標楷體" w:hAnsi="標楷體" w:hint="eastAsia"/>
        </w:rPr>
        <w:t>的是_________</w:t>
      </w:r>
      <w:r w:rsidR="001C5533" w:rsidRPr="001C5533">
        <w:rPr>
          <w:rFonts w:ascii="標楷體" w:eastAsia="標楷體" w:hAnsi="標楷體"/>
          <w:u w:val="single"/>
        </w:rPr>
        <w:t xml:space="preserve">        </w:t>
      </w:r>
    </w:p>
    <w:p w14:paraId="3168D40B" w14:textId="77777777" w:rsidR="001C5533" w:rsidRPr="001C5533" w:rsidRDefault="001C5533" w:rsidP="001C5533">
      <w:pPr>
        <w:ind w:left="960" w:hangingChars="400" w:hanging="960"/>
        <w:rPr>
          <w:rFonts w:ascii="標楷體" w:eastAsia="標楷體" w:hAnsi="標楷體"/>
          <w:u w:val="single"/>
        </w:rPr>
      </w:pPr>
    </w:p>
    <w:p w14:paraId="46E55298" w14:textId="77777777" w:rsidR="001C5533" w:rsidRPr="001C5533" w:rsidRDefault="001C5533" w:rsidP="001C5533">
      <w:pPr>
        <w:ind w:left="960" w:hangingChars="400" w:hanging="960"/>
        <w:rPr>
          <w:rFonts w:ascii="標楷體" w:eastAsia="標楷體" w:hAnsi="標楷體"/>
        </w:rPr>
      </w:pPr>
      <w:r w:rsidRPr="001C5533">
        <w:rPr>
          <w:rFonts w:ascii="標楷體" w:eastAsia="標楷體" w:hAnsi="標楷體" w:hint="eastAsia"/>
          <w:u w:val="single"/>
        </w:rPr>
        <w:t xml:space="preserve"> </w:t>
      </w:r>
      <w:r w:rsidRPr="001C5533">
        <w:rPr>
          <w:rFonts w:ascii="標楷體" w:eastAsia="標楷體" w:hAnsi="標楷體"/>
          <w:u w:val="single"/>
        </w:rPr>
        <w:t xml:space="preserve">           </w:t>
      </w:r>
      <w:r w:rsidR="00C0785E" w:rsidRPr="001C5533">
        <w:rPr>
          <w:rFonts w:ascii="標楷體" w:eastAsia="標楷體" w:hAnsi="標楷體" w:hint="eastAsia"/>
        </w:rPr>
        <w:t>（3項以上），我</w:t>
      </w:r>
      <w:proofErr w:type="gramStart"/>
      <w:r w:rsidR="00C0785E" w:rsidRPr="001C5533">
        <w:rPr>
          <w:rFonts w:ascii="標楷體" w:eastAsia="標楷體" w:hAnsi="標楷體" w:hint="eastAsia"/>
        </w:rPr>
        <w:t>上愛食的</w:t>
      </w:r>
      <w:proofErr w:type="gramEnd"/>
      <w:r w:rsidR="00C0785E" w:rsidRPr="001C5533">
        <w:rPr>
          <w:rFonts w:ascii="標楷體" w:eastAsia="標楷體" w:hAnsi="標楷體" w:hint="eastAsia"/>
        </w:rPr>
        <w:t>是______</w:t>
      </w:r>
      <w:r w:rsidR="00C0785E" w:rsidRPr="001C5533">
        <w:rPr>
          <w:rFonts w:ascii="標楷體" w:eastAsia="標楷體" w:hAnsi="標楷體" w:hint="eastAsia"/>
          <w:u w:val="single"/>
        </w:rPr>
        <w:t>_</w:t>
      </w:r>
      <w:r w:rsidRPr="001C5533">
        <w:rPr>
          <w:rFonts w:ascii="標楷體" w:eastAsia="標楷體" w:hAnsi="標楷體"/>
          <w:u w:val="single"/>
        </w:rPr>
        <w:t xml:space="preserve">    </w:t>
      </w:r>
      <w:r w:rsidR="00C0785E" w:rsidRPr="001C5533">
        <w:rPr>
          <w:rFonts w:ascii="標楷體" w:eastAsia="標楷體" w:hAnsi="標楷體" w:hint="eastAsia"/>
        </w:rPr>
        <w:t>（1項），</w:t>
      </w:r>
    </w:p>
    <w:p w14:paraId="66ABEE0D" w14:textId="77777777" w:rsidR="001C5533" w:rsidRPr="001C5533" w:rsidRDefault="001C5533" w:rsidP="001C5533">
      <w:pPr>
        <w:ind w:left="960" w:hangingChars="400" w:hanging="960"/>
        <w:rPr>
          <w:rFonts w:ascii="標楷體" w:eastAsia="標楷體" w:hAnsi="標楷體"/>
        </w:rPr>
      </w:pPr>
    </w:p>
    <w:p w14:paraId="72DADCBA" w14:textId="09697252" w:rsidR="001C5533" w:rsidRDefault="00C0785E" w:rsidP="001C5533">
      <w:pPr>
        <w:ind w:left="960" w:hangingChars="400" w:hanging="960"/>
        <w:rPr>
          <w:rFonts w:ascii="標楷體" w:eastAsia="標楷體" w:hAnsi="標楷體"/>
        </w:rPr>
      </w:pPr>
      <w:r w:rsidRPr="001C5533">
        <w:rPr>
          <w:rFonts w:ascii="標楷體" w:eastAsia="標楷體" w:hAnsi="標楷體" w:hint="eastAsia"/>
        </w:rPr>
        <w:t>食起來的滋味___________</w:t>
      </w:r>
      <w:r w:rsidR="001C5533" w:rsidRPr="001C5533">
        <w:rPr>
          <w:rFonts w:ascii="標楷體" w:eastAsia="標楷體" w:hAnsi="標楷體"/>
          <w:u w:val="single"/>
        </w:rPr>
        <w:t xml:space="preserve">              </w:t>
      </w:r>
      <w:r w:rsidRPr="001C5533">
        <w:rPr>
          <w:rFonts w:ascii="標楷體" w:eastAsia="標楷體" w:hAnsi="標楷體" w:hint="eastAsia"/>
        </w:rPr>
        <w:t>。</w:t>
      </w:r>
    </w:p>
    <w:p w14:paraId="2D536F95" w14:textId="77777777" w:rsidR="001C5533" w:rsidRDefault="001C553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4EC7F04" w14:textId="77777777" w:rsidR="001C5533" w:rsidRPr="001A34F9" w:rsidRDefault="001C5533" w:rsidP="001C5533">
      <w:pPr>
        <w:spacing w:line="6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A34F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三民國民中學  客家語  七年級寒假作業</w:t>
      </w:r>
    </w:p>
    <w:p w14:paraId="2FD1BF21" w14:textId="4157D366" w:rsidR="001C5533" w:rsidRDefault="001C5533" w:rsidP="001C5533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 w:rsidRPr="00CE41B5">
        <w:rPr>
          <w:rFonts w:ascii="標楷體" w:eastAsia="標楷體" w:hAnsi="標楷體" w:hint="eastAsia"/>
          <w:sz w:val="28"/>
          <w:szCs w:val="28"/>
        </w:rPr>
        <w:t xml:space="preserve"> 七年</w:t>
      </w:r>
      <w:proofErr w:type="gramStart"/>
      <w:r w:rsidRPr="00CE41B5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CE41B5">
        <w:rPr>
          <w:rFonts w:ascii="標楷體" w:eastAsia="標楷體" w:hAnsi="標楷體" w:hint="eastAsia"/>
          <w:sz w:val="28"/>
          <w:szCs w:val="28"/>
        </w:rPr>
        <w:t xml:space="preserve">班 </w:t>
      </w:r>
      <w:proofErr w:type="gramStart"/>
      <w:r w:rsidRPr="00CE41B5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CE41B5">
        <w:rPr>
          <w:rFonts w:ascii="標楷體" w:eastAsia="標楷體" w:hAnsi="標楷體" w:hint="eastAsia"/>
          <w:sz w:val="28"/>
          <w:szCs w:val="28"/>
        </w:rPr>
        <w:t>號 姓名：</w:t>
      </w:r>
      <w:proofErr w:type="gramStart"/>
      <w:r w:rsidRPr="00CE41B5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</w:p>
    <w:p w14:paraId="5CAF7178" w14:textId="77777777" w:rsidR="007B6092" w:rsidRDefault="007B6092" w:rsidP="007B6092">
      <w:pPr>
        <w:pStyle w:val="a3"/>
        <w:numPr>
          <w:ilvl w:val="0"/>
          <w:numId w:val="4"/>
        </w:numPr>
        <w:spacing w:line="480" w:lineRule="exact"/>
        <w:ind w:leftChars="0"/>
        <w:contextualSpacing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配合課本第六課「正月半」，請大家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唱一首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客語歌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「新年快樂」，開學時節先生愛驗收，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請煞猛</w:t>
      </w:r>
      <w:proofErr w:type="gramEnd"/>
      <w:r>
        <w:rPr>
          <w:rFonts w:ascii="標楷體" w:eastAsia="標楷體" w:hAnsi="標楷體" w:hint="eastAsia"/>
          <w:sz w:val="28"/>
          <w:szCs w:val="28"/>
        </w:rPr>
        <w:t>認真練習！(掃描本頁下方QR-code)</w:t>
      </w:r>
    </w:p>
    <w:p w14:paraId="51A0F4DD" w14:textId="77777777" w:rsidR="007B6092" w:rsidRDefault="007B6092" w:rsidP="007B6092">
      <w:pPr>
        <w:pStyle w:val="a3"/>
        <w:numPr>
          <w:ilvl w:val="0"/>
          <w:numId w:val="4"/>
        </w:numPr>
        <w:spacing w:line="480" w:lineRule="exact"/>
        <w:ind w:leftChars="0"/>
        <w:contextualSpacing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歌詞肚尋出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新年祝賀語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摎</w:t>
      </w:r>
      <w:proofErr w:type="gramEnd"/>
      <w:r>
        <w:rPr>
          <w:rFonts w:ascii="標楷體" w:eastAsia="標楷體" w:hAnsi="標楷體" w:hint="eastAsia"/>
          <w:sz w:val="28"/>
          <w:szCs w:val="28"/>
        </w:rPr>
        <w:t>好話，至少五句寫在底下，開學愛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分先生聽。</w:t>
      </w:r>
    </w:p>
    <w:p w14:paraId="26DEAE2F" w14:textId="77777777" w:rsidR="007B6092" w:rsidRDefault="007B6092" w:rsidP="007B6092">
      <w:pPr>
        <w:pStyle w:val="a3"/>
        <w:pBdr>
          <w:between w:val="single" w:sz="4" w:space="1" w:color="auto"/>
        </w:pBdr>
        <w:spacing w:line="480" w:lineRule="exact"/>
        <w:jc w:val="both"/>
        <w:rPr>
          <w:rFonts w:ascii="標楷體" w:eastAsia="標楷體" w:hAnsi="標楷體" w:hint="eastAsia"/>
          <w:sz w:val="28"/>
          <w:szCs w:val="28"/>
          <w:u w:val="single"/>
        </w:rPr>
      </w:pPr>
    </w:p>
    <w:p w14:paraId="47CD0A21" w14:textId="77777777" w:rsidR="007B6092" w:rsidRDefault="007B6092" w:rsidP="007B6092">
      <w:pPr>
        <w:pStyle w:val="a3"/>
        <w:pBdr>
          <w:between w:val="single" w:sz="4" w:space="1" w:color="auto"/>
        </w:pBd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200A71A7" w14:textId="77777777" w:rsidR="007B6092" w:rsidRDefault="007B6092" w:rsidP="007B6092">
      <w:pPr>
        <w:pStyle w:val="a3"/>
        <w:pBdr>
          <w:between w:val="single" w:sz="4" w:space="1" w:color="auto"/>
        </w:pBd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4BB6C917" w14:textId="77777777" w:rsidR="007B6092" w:rsidRDefault="007B6092" w:rsidP="007B6092">
      <w:pPr>
        <w:pStyle w:val="a3"/>
        <w:pBdr>
          <w:between w:val="single" w:sz="4" w:space="1" w:color="auto"/>
        </w:pBd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3E4D64C0" w14:textId="77777777" w:rsidR="007B6092" w:rsidRDefault="007B6092" w:rsidP="007B6092">
      <w:pPr>
        <w:pStyle w:val="a3"/>
        <w:pBdr>
          <w:between w:val="single" w:sz="4" w:space="1" w:color="auto"/>
        </w:pBd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3A1EFB15" w14:textId="77777777" w:rsidR="007B6092" w:rsidRDefault="007B6092" w:rsidP="007B6092">
      <w:pPr>
        <w:pStyle w:val="a3"/>
        <w:numPr>
          <w:ilvl w:val="0"/>
          <w:numId w:val="4"/>
        </w:numPr>
        <w:spacing w:line="480" w:lineRule="exact"/>
        <w:ind w:leftChars="0"/>
        <w:contextualSpacing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請畫出一副春聯，也係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翕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一副春聯貼在底下，開學時節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共樣愛唸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分先生聽。</w:t>
      </w:r>
    </w:p>
    <w:p w14:paraId="51932C98" w14:textId="77777777" w:rsidR="007B6092" w:rsidRDefault="007B6092" w:rsidP="007B6092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1622A680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4A5A49D3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04CF0EE1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167A7E72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7451916F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78454E1A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15D2222D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3975CD06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77472D40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009FFACC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1465120B" w14:textId="6E681CAE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A94DA97" wp14:editId="776EBD7B">
            <wp:extent cx="742950" cy="7429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1F0BD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若QR-code無法使用，請搜尋：《客語版新年快樂歌曲(新竹縣政府)》或以此連結影片：</w:t>
      </w:r>
      <w:hyperlink r:id="rId16" w:history="1">
        <w:r>
          <w:rPr>
            <w:rStyle w:val="a5"/>
            <w:rFonts w:ascii="標楷體" w:eastAsia="標楷體" w:hAnsi="標楷體" w:hint="eastAsia"/>
          </w:rPr>
          <w:t>https://reurl.cc/qKqmdp</w:t>
        </w:r>
      </w:hyperlink>
    </w:p>
    <w:p w14:paraId="222D3F3E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p w14:paraId="3CDFEEAD" w14:textId="77777777" w:rsidR="007B6092" w:rsidRDefault="007B6092" w:rsidP="007B6092">
      <w:pPr>
        <w:ind w:left="960" w:hangingChars="400" w:hanging="960"/>
        <w:rPr>
          <w:rFonts w:ascii="標楷體" w:eastAsia="標楷體" w:hAnsi="標楷體" w:hint="eastAsia"/>
        </w:rPr>
      </w:pPr>
    </w:p>
    <w:sectPr w:rsidR="007B60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547A"/>
    <w:multiLevelType w:val="hybridMultilevel"/>
    <w:tmpl w:val="90CECB2A"/>
    <w:lvl w:ilvl="0" w:tplc="32764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3409EF"/>
    <w:multiLevelType w:val="hybridMultilevel"/>
    <w:tmpl w:val="09D822F6"/>
    <w:lvl w:ilvl="0" w:tplc="18AE2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F6687D"/>
    <w:multiLevelType w:val="hybridMultilevel"/>
    <w:tmpl w:val="C0FC0058"/>
    <w:lvl w:ilvl="0" w:tplc="317E1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5E"/>
    <w:rsid w:val="000A3291"/>
    <w:rsid w:val="001A34F9"/>
    <w:rsid w:val="001C5533"/>
    <w:rsid w:val="006457CD"/>
    <w:rsid w:val="007363D7"/>
    <w:rsid w:val="007B6092"/>
    <w:rsid w:val="00C0785E"/>
    <w:rsid w:val="00E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6E56"/>
  <w15:chartTrackingRefBased/>
  <w15:docId w15:val="{E6FAE5E3-B1C7-48AF-BAAA-C139A354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5E"/>
    <w:pPr>
      <w:ind w:leftChars="200" w:left="480"/>
    </w:pPr>
  </w:style>
  <w:style w:type="table" w:styleId="a4">
    <w:name w:val="Table Grid"/>
    <w:basedOn w:val="a1"/>
    <w:uiPriority w:val="39"/>
    <w:rsid w:val="001A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B6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url.cc/qKqmd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2025-12-22T07:47:00Z</dcterms:created>
  <dcterms:modified xsi:type="dcterms:W3CDTF">2026-01-12T05:43:00Z</dcterms:modified>
</cp:coreProperties>
</file>